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E0A" w:rsidRDefault="00A93385" w:rsidP="00FF3E71">
      <w:pPr>
        <w:jc w:val="center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 xml:space="preserve">ВОЛЖСКАЯ ГОРОДСКАЯ </w:t>
      </w:r>
    </w:p>
    <w:p w:rsidR="00FF3E71" w:rsidRDefault="00A93385" w:rsidP="00FF3E71">
      <w:pPr>
        <w:jc w:val="center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>ТЕРРИТОРИАЛЬНАЯ ИЗБИРАТЕЛЬНАЯ КОМИССИЯ</w:t>
      </w:r>
    </w:p>
    <w:p w:rsidR="00FF3E71" w:rsidRPr="0086107C" w:rsidRDefault="00FF3E71" w:rsidP="00FF3E71">
      <w:pPr>
        <w:jc w:val="center"/>
        <w:rPr>
          <w:rFonts w:eastAsia="Arial Unicode MS"/>
          <w:b/>
          <w:sz w:val="28"/>
          <w:szCs w:val="28"/>
        </w:rPr>
      </w:pPr>
    </w:p>
    <w:p w:rsidR="00FF3E71" w:rsidRPr="009A30F9" w:rsidRDefault="00FF3E71" w:rsidP="00FF3E71">
      <w:pPr>
        <w:jc w:val="center"/>
        <w:rPr>
          <w:b/>
          <w:sz w:val="28"/>
        </w:rPr>
      </w:pPr>
    </w:p>
    <w:p w:rsidR="00FF3E71" w:rsidRPr="009A30F9" w:rsidRDefault="00FF3E71" w:rsidP="00FF3E71">
      <w:pPr>
        <w:jc w:val="center"/>
        <w:rPr>
          <w:b/>
          <w:spacing w:val="60"/>
          <w:sz w:val="36"/>
          <w:szCs w:val="36"/>
        </w:rPr>
      </w:pPr>
      <w:r w:rsidRPr="009A30F9">
        <w:rPr>
          <w:b/>
          <w:spacing w:val="60"/>
          <w:sz w:val="36"/>
          <w:szCs w:val="36"/>
        </w:rPr>
        <w:t>ПОСТАНОВЛЕНИЕ</w:t>
      </w:r>
    </w:p>
    <w:tbl>
      <w:tblPr>
        <w:tblW w:w="9582" w:type="dxa"/>
        <w:jc w:val="center"/>
        <w:tblInd w:w="-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95"/>
        <w:gridCol w:w="4819"/>
        <w:gridCol w:w="2268"/>
      </w:tblGrid>
      <w:tr w:rsidR="00FF3E71" w:rsidRPr="009A30F9" w:rsidTr="001A1108">
        <w:trPr>
          <w:trHeight w:val="523"/>
          <w:jc w:val="center"/>
        </w:trPr>
        <w:tc>
          <w:tcPr>
            <w:tcW w:w="2495" w:type="dxa"/>
            <w:tcBorders>
              <w:top w:val="nil"/>
              <w:left w:val="nil"/>
              <w:right w:val="nil"/>
            </w:tcBorders>
          </w:tcPr>
          <w:p w:rsidR="00FF3E71" w:rsidRPr="009A30F9" w:rsidRDefault="003C6E0A" w:rsidP="00900AD3">
            <w:pPr>
              <w:spacing w:before="480"/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  <w:r w:rsidR="00CB2D8B">
              <w:rPr>
                <w:sz w:val="28"/>
              </w:rPr>
              <w:t xml:space="preserve"> сентября</w:t>
            </w:r>
            <w:r w:rsidR="00C66AE5">
              <w:rPr>
                <w:sz w:val="28"/>
              </w:rPr>
              <w:t xml:space="preserve"> 202</w:t>
            </w:r>
            <w:r>
              <w:rPr>
                <w:sz w:val="28"/>
              </w:rPr>
              <w:t>6</w:t>
            </w:r>
            <w:r w:rsidR="00C66AE5">
              <w:rPr>
                <w:sz w:val="28"/>
              </w:rPr>
              <w:t xml:space="preserve"> г.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FF3E71" w:rsidRPr="009A30F9" w:rsidRDefault="00FF3E71" w:rsidP="001A1108">
            <w:pPr>
              <w:spacing w:before="480"/>
              <w:ind w:right="142"/>
              <w:jc w:val="right"/>
              <w:rPr>
                <w:sz w:val="28"/>
              </w:rPr>
            </w:pPr>
            <w:r w:rsidRPr="009A30F9">
              <w:rPr>
                <w:sz w:val="28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:rsidR="00FF3E71" w:rsidRPr="009A30F9" w:rsidRDefault="003C6E0A" w:rsidP="0009792A">
            <w:pPr>
              <w:tabs>
                <w:tab w:val="center" w:pos="4677"/>
                <w:tab w:val="right" w:pos="9355"/>
              </w:tabs>
              <w:spacing w:before="480"/>
              <w:ind w:firstLine="2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5D2742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160</w:t>
            </w:r>
          </w:p>
        </w:tc>
      </w:tr>
    </w:tbl>
    <w:p w:rsidR="00FF3E71" w:rsidRPr="00311753" w:rsidRDefault="00FF3E71" w:rsidP="00FF3E71">
      <w:pPr>
        <w:pStyle w:val="a4"/>
        <w:ind w:left="567" w:right="566"/>
        <w:rPr>
          <w:b w:val="0"/>
          <w:szCs w:val="28"/>
        </w:rPr>
      </w:pPr>
    </w:p>
    <w:p w:rsidR="00FF3E71" w:rsidRPr="00311753" w:rsidRDefault="00FF3E71" w:rsidP="00FF3E71">
      <w:pPr>
        <w:pStyle w:val="a4"/>
        <w:ind w:left="567" w:right="566"/>
        <w:rPr>
          <w:b w:val="0"/>
          <w:szCs w:val="28"/>
        </w:rPr>
      </w:pPr>
    </w:p>
    <w:p w:rsidR="00F41709" w:rsidRDefault="00F41709" w:rsidP="00FF3E71">
      <w:pPr>
        <w:pStyle w:val="a4"/>
        <w:ind w:right="-2"/>
        <w:rPr>
          <w:szCs w:val="28"/>
        </w:rPr>
      </w:pPr>
      <w:r>
        <w:t xml:space="preserve">О результатах </w:t>
      </w:r>
      <w:r w:rsidR="005C25EE">
        <w:t>д</w:t>
      </w:r>
      <w:r w:rsidR="003C6E0A">
        <w:t>ополнительных</w:t>
      </w:r>
      <w:r w:rsidR="008D403A">
        <w:t xml:space="preserve"> </w:t>
      </w:r>
      <w:r>
        <w:t>выборов депутат</w:t>
      </w:r>
      <w:r w:rsidR="008D403A">
        <w:t>а</w:t>
      </w:r>
      <w:r>
        <w:t xml:space="preserve"> Собрания депутатов </w:t>
      </w:r>
      <w:r w:rsidR="00ED3FA2">
        <w:t>городского округа</w:t>
      </w:r>
      <w:r>
        <w:t xml:space="preserve"> «</w:t>
      </w:r>
      <w:r w:rsidR="00ED3FA2">
        <w:t>Город Волжск»</w:t>
      </w:r>
      <w:r>
        <w:t xml:space="preserve"> </w:t>
      </w:r>
      <w:r w:rsidR="00CB2D8B">
        <w:t>восьмого</w:t>
      </w:r>
      <w:r>
        <w:t xml:space="preserve"> созыва </w:t>
      </w:r>
      <w:r w:rsidR="00A93385">
        <w:rPr>
          <w:szCs w:val="28"/>
        </w:rPr>
        <w:t xml:space="preserve">по </w:t>
      </w:r>
      <w:r w:rsidR="003C6E0A">
        <w:rPr>
          <w:szCs w:val="28"/>
        </w:rPr>
        <w:t>Чапаевскому</w:t>
      </w:r>
      <w:r w:rsidR="00A93385">
        <w:rPr>
          <w:szCs w:val="28"/>
        </w:rPr>
        <w:t xml:space="preserve"> </w:t>
      </w:r>
      <w:r w:rsidR="00ED3FA2">
        <w:rPr>
          <w:szCs w:val="28"/>
        </w:rPr>
        <w:t xml:space="preserve"> одно</w:t>
      </w:r>
      <w:r>
        <w:rPr>
          <w:szCs w:val="28"/>
        </w:rPr>
        <w:t>мандатному</w:t>
      </w:r>
      <w:r w:rsidRPr="004D3830">
        <w:rPr>
          <w:szCs w:val="28"/>
        </w:rPr>
        <w:t xml:space="preserve"> </w:t>
      </w:r>
      <w:r>
        <w:rPr>
          <w:szCs w:val="28"/>
        </w:rPr>
        <w:t>избирательному</w:t>
      </w:r>
      <w:r w:rsidR="00253F43">
        <w:rPr>
          <w:szCs w:val="28"/>
        </w:rPr>
        <w:t xml:space="preserve"> </w:t>
      </w:r>
      <w:r>
        <w:rPr>
          <w:szCs w:val="28"/>
        </w:rPr>
        <w:t xml:space="preserve">округу № </w:t>
      </w:r>
      <w:r w:rsidR="003C6E0A">
        <w:rPr>
          <w:szCs w:val="28"/>
        </w:rPr>
        <w:t>3</w:t>
      </w:r>
    </w:p>
    <w:p w:rsidR="00F41709" w:rsidRDefault="00F41709">
      <w:pPr>
        <w:pStyle w:val="a4"/>
      </w:pPr>
    </w:p>
    <w:p w:rsidR="00FF3E71" w:rsidRDefault="00FF3E71">
      <w:pPr>
        <w:pStyle w:val="a4"/>
      </w:pPr>
    </w:p>
    <w:p w:rsidR="00ED032F" w:rsidRDefault="00F41709" w:rsidP="00FF3E71">
      <w:pPr>
        <w:pStyle w:val="a5"/>
        <w:widowControl/>
        <w:spacing w:after="0" w:line="240" w:lineRule="auto"/>
      </w:pPr>
      <w:r>
        <w:t xml:space="preserve">В соответствии </w:t>
      </w:r>
      <w:r w:rsidR="006223ED">
        <w:t xml:space="preserve">с пунктом 1 статьи 24, </w:t>
      </w:r>
      <w:r>
        <w:t>статьей 75</w:t>
      </w:r>
      <w:r w:rsidR="006223ED">
        <w:t xml:space="preserve">, </w:t>
      </w:r>
      <w:r w:rsidR="00ED032F">
        <w:t>пунктом</w:t>
      </w:r>
      <w:r w:rsidR="00ED032F" w:rsidRPr="00ED032F">
        <w:t xml:space="preserve"> 4 </w:t>
      </w:r>
      <w:r w:rsidR="00ED032F">
        <w:t>статьи 78,</w:t>
      </w:r>
      <w:r w:rsidR="00ED032F" w:rsidRPr="00ED032F">
        <w:t xml:space="preserve"> </w:t>
      </w:r>
      <w:r w:rsidR="008D403A">
        <w:t xml:space="preserve">статьей 81, </w:t>
      </w:r>
      <w:r w:rsidR="006223ED">
        <w:t>пунктом 2 статьи 84</w:t>
      </w:r>
      <w:r>
        <w:t xml:space="preserve"> Закона Республики Марий Эл «О выборах </w:t>
      </w:r>
      <w:r w:rsidR="00DF14CC">
        <w:br/>
      </w:r>
      <w:r>
        <w:t>в органы местного самоуправления в Республике Марий Эл» и на основании полученных данных перв</w:t>
      </w:r>
      <w:r w:rsidR="0009792A">
        <w:t>ого</w:t>
      </w:r>
      <w:r>
        <w:t xml:space="preserve"> экземпляр</w:t>
      </w:r>
      <w:r w:rsidR="0009792A">
        <w:t>а</w:t>
      </w:r>
      <w:r>
        <w:t xml:space="preserve"> протокол</w:t>
      </w:r>
      <w:r w:rsidR="0009792A">
        <w:t>а</w:t>
      </w:r>
      <w:r w:rsidR="008D403A">
        <w:t xml:space="preserve"> </w:t>
      </w:r>
      <w:r>
        <w:t>участков</w:t>
      </w:r>
      <w:r w:rsidR="0009792A">
        <w:t>ой</w:t>
      </w:r>
      <w:r>
        <w:t xml:space="preserve"> избирательн</w:t>
      </w:r>
      <w:r w:rsidR="0009792A">
        <w:t>ой</w:t>
      </w:r>
      <w:r>
        <w:t xml:space="preserve"> комисси</w:t>
      </w:r>
      <w:r w:rsidR="0009792A">
        <w:t>и</w:t>
      </w:r>
      <w:r>
        <w:t xml:space="preserve"> избирательн</w:t>
      </w:r>
      <w:r w:rsidR="0009792A">
        <w:t>ого</w:t>
      </w:r>
      <w:r>
        <w:t xml:space="preserve"> участк</w:t>
      </w:r>
      <w:r w:rsidR="0009792A">
        <w:t>а</w:t>
      </w:r>
      <w:r>
        <w:t xml:space="preserve"> № </w:t>
      </w:r>
      <w:r w:rsidR="003C6E0A">
        <w:t>119</w:t>
      </w:r>
      <w:r>
        <w:t xml:space="preserve"> об итогах голосования, внесенных в протокол избирательной комиссии </w:t>
      </w:r>
      <w:r w:rsidR="00AD1DD3">
        <w:t>городского округа</w:t>
      </w:r>
      <w:r>
        <w:t xml:space="preserve"> о результатах </w:t>
      </w:r>
      <w:r w:rsidR="003C6E0A">
        <w:t>дополнительных</w:t>
      </w:r>
      <w:r w:rsidR="00DF14CC">
        <w:t xml:space="preserve"> </w:t>
      </w:r>
      <w:r>
        <w:t xml:space="preserve">выборов </w:t>
      </w:r>
      <w:r w:rsidR="004D3830">
        <w:t>депутат</w:t>
      </w:r>
      <w:r w:rsidR="00DF14CC">
        <w:t>а</w:t>
      </w:r>
      <w:r w:rsidR="004D3830">
        <w:t xml:space="preserve"> Собрания депутатов </w:t>
      </w:r>
      <w:r w:rsidR="00AD1DD3">
        <w:t>городского округа</w:t>
      </w:r>
      <w:r w:rsidR="004D3830">
        <w:t xml:space="preserve"> «</w:t>
      </w:r>
      <w:r w:rsidR="00AD1DD3">
        <w:t>Город Волжск</w:t>
      </w:r>
      <w:r w:rsidR="006223ED">
        <w:t xml:space="preserve">» </w:t>
      </w:r>
      <w:r w:rsidR="00CB2D8B">
        <w:t>восьмого</w:t>
      </w:r>
      <w:r w:rsidR="004D3830">
        <w:t xml:space="preserve"> созыва</w:t>
      </w:r>
      <w:r w:rsidR="006223ED">
        <w:t xml:space="preserve"> по </w:t>
      </w:r>
      <w:r w:rsidR="003C6E0A">
        <w:rPr>
          <w:szCs w:val="28"/>
        </w:rPr>
        <w:t>Чапаевскому</w:t>
      </w:r>
      <w:r w:rsidR="00AD1DD3">
        <w:rPr>
          <w:szCs w:val="28"/>
        </w:rPr>
        <w:t xml:space="preserve"> одномандатному</w:t>
      </w:r>
      <w:r w:rsidR="00AD1DD3" w:rsidRPr="004D3830">
        <w:rPr>
          <w:szCs w:val="28"/>
        </w:rPr>
        <w:t xml:space="preserve"> </w:t>
      </w:r>
      <w:r w:rsidR="00AD1DD3">
        <w:rPr>
          <w:szCs w:val="28"/>
        </w:rPr>
        <w:t xml:space="preserve">избирательному округу № </w:t>
      </w:r>
      <w:r w:rsidR="003C6E0A">
        <w:rPr>
          <w:szCs w:val="28"/>
        </w:rPr>
        <w:t>3</w:t>
      </w:r>
      <w:r>
        <w:t xml:space="preserve">, отмечая, что на момент заседания комиссии жалоб и заявлений на нарушение Закона Республики Марий Эл «О выборах в органы местного самоуправления в Республике Марий Эл» не </w:t>
      </w:r>
      <w:r w:rsidR="00A93385">
        <w:t>поступало</w:t>
      </w:r>
      <w:r w:rsidR="00CF49F4">
        <w:t>,</w:t>
      </w:r>
      <w:r>
        <w:t xml:space="preserve"> </w:t>
      </w:r>
      <w:r w:rsidR="00A93385">
        <w:t>Волжская городская территориальная избирательная комиссия</w:t>
      </w:r>
      <w:r w:rsidR="00FF3E71">
        <w:t xml:space="preserve"> п о с т а н о в л я е т:</w:t>
      </w:r>
    </w:p>
    <w:p w:rsidR="00F41709" w:rsidRDefault="00F41709" w:rsidP="00FF3E71">
      <w:pPr>
        <w:pStyle w:val="a5"/>
        <w:widowControl/>
        <w:spacing w:after="0" w:line="240" w:lineRule="auto"/>
        <w:ind w:firstLine="720"/>
        <w:rPr>
          <w:szCs w:val="28"/>
        </w:rPr>
      </w:pPr>
      <w:r>
        <w:rPr>
          <w:szCs w:val="28"/>
        </w:rPr>
        <w:t xml:space="preserve">1. Признать </w:t>
      </w:r>
      <w:r w:rsidR="00CB2D8B">
        <w:rPr>
          <w:szCs w:val="28"/>
        </w:rPr>
        <w:t>повторные</w:t>
      </w:r>
      <w:r w:rsidR="00DF14CC">
        <w:rPr>
          <w:szCs w:val="28"/>
        </w:rPr>
        <w:t xml:space="preserve"> </w:t>
      </w:r>
      <w:r>
        <w:rPr>
          <w:szCs w:val="28"/>
        </w:rPr>
        <w:t>выборы депутат</w:t>
      </w:r>
      <w:r w:rsidR="00DF14CC">
        <w:rPr>
          <w:szCs w:val="28"/>
        </w:rPr>
        <w:t>а</w:t>
      </w:r>
      <w:r>
        <w:rPr>
          <w:szCs w:val="28"/>
        </w:rPr>
        <w:t xml:space="preserve"> Собрания депутатов </w:t>
      </w:r>
      <w:r w:rsidR="00AD1DD3">
        <w:t>городского округа «Город Волжск»</w:t>
      </w:r>
      <w:r>
        <w:rPr>
          <w:szCs w:val="28"/>
        </w:rPr>
        <w:t xml:space="preserve"> </w:t>
      </w:r>
      <w:r w:rsidR="00CB2D8B">
        <w:t>восьмого</w:t>
      </w:r>
      <w:r w:rsidR="00AD1DD3">
        <w:t xml:space="preserve"> созыва по </w:t>
      </w:r>
      <w:r w:rsidR="003C6E0A">
        <w:rPr>
          <w:szCs w:val="28"/>
        </w:rPr>
        <w:t>Чапаевскому</w:t>
      </w:r>
      <w:r w:rsidR="00AD1DD3">
        <w:rPr>
          <w:szCs w:val="28"/>
        </w:rPr>
        <w:t xml:space="preserve"> одномандатному</w:t>
      </w:r>
      <w:r w:rsidR="00AD1DD3" w:rsidRPr="004D3830">
        <w:rPr>
          <w:szCs w:val="28"/>
        </w:rPr>
        <w:t xml:space="preserve"> </w:t>
      </w:r>
      <w:r w:rsidR="00AD1DD3">
        <w:rPr>
          <w:szCs w:val="28"/>
        </w:rPr>
        <w:t>избирательному окру</w:t>
      </w:r>
      <w:r w:rsidR="00900AD3">
        <w:rPr>
          <w:szCs w:val="28"/>
        </w:rPr>
        <w:t xml:space="preserve">гу № </w:t>
      </w:r>
      <w:r w:rsidR="003C6E0A">
        <w:rPr>
          <w:szCs w:val="28"/>
        </w:rPr>
        <w:t>3</w:t>
      </w:r>
      <w:r w:rsidR="00FF3E71">
        <w:rPr>
          <w:szCs w:val="28"/>
        </w:rPr>
        <w:t xml:space="preserve"> </w:t>
      </w:r>
      <w:r>
        <w:rPr>
          <w:szCs w:val="28"/>
        </w:rPr>
        <w:t xml:space="preserve">состоявшимися </w:t>
      </w:r>
      <w:r w:rsidR="005C25EE">
        <w:rPr>
          <w:szCs w:val="28"/>
        </w:rPr>
        <w:br/>
      </w:r>
      <w:r>
        <w:rPr>
          <w:szCs w:val="28"/>
        </w:rPr>
        <w:t>и действительными.</w:t>
      </w:r>
    </w:p>
    <w:p w:rsidR="005B4BC0" w:rsidRDefault="00CF49F4" w:rsidP="00F568EE">
      <w:pPr>
        <w:pStyle w:val="a5"/>
        <w:widowControl/>
        <w:spacing w:after="0" w:line="240" w:lineRule="auto"/>
        <w:rPr>
          <w:szCs w:val="28"/>
        </w:rPr>
      </w:pPr>
      <w:r>
        <w:rPr>
          <w:szCs w:val="28"/>
        </w:rPr>
        <w:t>2</w:t>
      </w:r>
      <w:r w:rsidR="00F41709">
        <w:rPr>
          <w:szCs w:val="28"/>
        </w:rPr>
        <w:t>. </w:t>
      </w:r>
      <w:r>
        <w:rPr>
          <w:szCs w:val="28"/>
        </w:rPr>
        <w:t xml:space="preserve">Признать избранным </w:t>
      </w:r>
      <w:r w:rsidR="00F41709">
        <w:rPr>
          <w:szCs w:val="28"/>
        </w:rPr>
        <w:t>депутат</w:t>
      </w:r>
      <w:r w:rsidR="00DF14CC">
        <w:rPr>
          <w:szCs w:val="28"/>
        </w:rPr>
        <w:t>ом</w:t>
      </w:r>
      <w:r w:rsidR="00F41709">
        <w:rPr>
          <w:szCs w:val="28"/>
        </w:rPr>
        <w:t xml:space="preserve"> Собрания депутатов </w:t>
      </w:r>
      <w:r w:rsidR="00AD1DD3">
        <w:t>городского округа «Город Волжск»</w:t>
      </w:r>
      <w:r w:rsidR="00AD1DD3">
        <w:rPr>
          <w:szCs w:val="28"/>
        </w:rPr>
        <w:t xml:space="preserve"> </w:t>
      </w:r>
      <w:r w:rsidR="00CB2D8B">
        <w:t>восьмого</w:t>
      </w:r>
      <w:r w:rsidR="00AD1DD3">
        <w:t xml:space="preserve"> созыва по </w:t>
      </w:r>
      <w:r w:rsidR="003C6E0A">
        <w:rPr>
          <w:szCs w:val="28"/>
        </w:rPr>
        <w:t>Чапаевскому</w:t>
      </w:r>
      <w:r w:rsidR="00AD1DD3">
        <w:rPr>
          <w:szCs w:val="28"/>
        </w:rPr>
        <w:t xml:space="preserve"> одномандатному</w:t>
      </w:r>
      <w:r w:rsidR="00AD1DD3" w:rsidRPr="004D3830">
        <w:rPr>
          <w:szCs w:val="28"/>
        </w:rPr>
        <w:t xml:space="preserve"> </w:t>
      </w:r>
      <w:r w:rsidR="00AD1DD3">
        <w:rPr>
          <w:szCs w:val="28"/>
        </w:rPr>
        <w:t xml:space="preserve">избирательному округу № </w:t>
      </w:r>
      <w:r w:rsidR="003C6E0A">
        <w:rPr>
          <w:szCs w:val="28"/>
        </w:rPr>
        <w:t>3</w:t>
      </w:r>
      <w:r w:rsidR="00F568EE" w:rsidRPr="00F568EE">
        <w:t xml:space="preserve"> </w:t>
      </w:r>
      <w:r w:rsidR="003C6E0A">
        <w:t>Смирнову Оксану Николаевну</w:t>
      </w:r>
      <w:r w:rsidR="005B4BC0" w:rsidRPr="00B76435">
        <w:rPr>
          <w:szCs w:val="28"/>
        </w:rPr>
        <w:t>,</w:t>
      </w:r>
      <w:r w:rsidR="005B4BC0" w:rsidRPr="00361600">
        <w:rPr>
          <w:szCs w:val="28"/>
        </w:rPr>
        <w:t xml:space="preserve"> </w:t>
      </w:r>
      <w:r w:rsidR="009464D6">
        <w:rPr>
          <w:szCs w:val="28"/>
        </w:rPr>
        <w:t>к</w:t>
      </w:r>
      <w:r w:rsidR="00F568EE">
        <w:rPr>
          <w:szCs w:val="28"/>
        </w:rPr>
        <w:t>отор</w:t>
      </w:r>
      <w:r w:rsidR="001442F1" w:rsidRPr="005D2742">
        <w:rPr>
          <w:szCs w:val="28"/>
        </w:rPr>
        <w:t>ая</w:t>
      </w:r>
      <w:r w:rsidR="005B4BC0">
        <w:rPr>
          <w:szCs w:val="28"/>
        </w:rPr>
        <w:t xml:space="preserve"> получил</w:t>
      </w:r>
      <w:r w:rsidR="001442F1">
        <w:rPr>
          <w:szCs w:val="28"/>
        </w:rPr>
        <w:t>а</w:t>
      </w:r>
      <w:r w:rsidR="005B4BC0">
        <w:rPr>
          <w:szCs w:val="28"/>
        </w:rPr>
        <w:t xml:space="preserve"> наибольшее число голосов избирателей, </w:t>
      </w:r>
      <w:r w:rsidR="00E2481C">
        <w:rPr>
          <w:szCs w:val="28"/>
        </w:rPr>
        <w:t xml:space="preserve">принявших участие </w:t>
      </w:r>
      <w:r w:rsidR="00AE352B">
        <w:rPr>
          <w:szCs w:val="28"/>
        </w:rPr>
        <w:br/>
      </w:r>
      <w:r w:rsidR="00E2481C">
        <w:rPr>
          <w:szCs w:val="28"/>
        </w:rPr>
        <w:t>в голосовании.</w:t>
      </w:r>
    </w:p>
    <w:p w:rsidR="00CF49F4" w:rsidRDefault="005B4BC0" w:rsidP="00F568EE">
      <w:pPr>
        <w:pStyle w:val="a5"/>
        <w:widowControl/>
        <w:spacing w:after="0" w:line="240" w:lineRule="auto"/>
        <w:rPr>
          <w:szCs w:val="28"/>
        </w:rPr>
      </w:pPr>
      <w:r>
        <w:rPr>
          <w:szCs w:val="28"/>
        </w:rPr>
        <w:t xml:space="preserve">3. Направить извещение </w:t>
      </w:r>
      <w:r w:rsidR="003C6E0A">
        <w:t>Смирновой Оксане Николаевне</w:t>
      </w:r>
      <w:r w:rsidR="00AE352B">
        <w:br/>
      </w:r>
      <w:r>
        <w:rPr>
          <w:szCs w:val="28"/>
        </w:rPr>
        <w:t>об избрании депутатом Собрания</w:t>
      </w:r>
      <w:r w:rsidR="001442F1">
        <w:rPr>
          <w:szCs w:val="28"/>
        </w:rPr>
        <w:t xml:space="preserve"> депутатов</w:t>
      </w:r>
      <w:r>
        <w:rPr>
          <w:szCs w:val="28"/>
        </w:rPr>
        <w:t xml:space="preserve"> </w:t>
      </w:r>
      <w:r w:rsidR="00AD1DD3">
        <w:t>городского округа «Город Волжск»</w:t>
      </w:r>
      <w:r w:rsidR="00AD1DD3">
        <w:rPr>
          <w:szCs w:val="28"/>
        </w:rPr>
        <w:t xml:space="preserve"> </w:t>
      </w:r>
      <w:r w:rsidR="00CB2D8B">
        <w:t>восьмого</w:t>
      </w:r>
      <w:r w:rsidR="00AD1DD3">
        <w:t xml:space="preserve"> созыва по </w:t>
      </w:r>
      <w:r w:rsidR="005C25EE">
        <w:rPr>
          <w:szCs w:val="28"/>
        </w:rPr>
        <w:t>Чапаевскому</w:t>
      </w:r>
      <w:r w:rsidR="00AD1DD3">
        <w:rPr>
          <w:szCs w:val="28"/>
        </w:rPr>
        <w:t xml:space="preserve"> одномандатному</w:t>
      </w:r>
      <w:r w:rsidR="00AD1DD3" w:rsidRPr="004D3830">
        <w:rPr>
          <w:szCs w:val="28"/>
        </w:rPr>
        <w:t xml:space="preserve"> </w:t>
      </w:r>
      <w:r w:rsidR="00AD1DD3">
        <w:rPr>
          <w:szCs w:val="28"/>
        </w:rPr>
        <w:t xml:space="preserve">избирательному </w:t>
      </w:r>
      <w:r w:rsidR="00F568EE">
        <w:rPr>
          <w:szCs w:val="28"/>
        </w:rPr>
        <w:t xml:space="preserve">округу </w:t>
      </w:r>
      <w:r w:rsidR="00AD1DD3">
        <w:rPr>
          <w:szCs w:val="28"/>
        </w:rPr>
        <w:t xml:space="preserve">№ </w:t>
      </w:r>
      <w:r w:rsidR="005C25EE">
        <w:rPr>
          <w:szCs w:val="28"/>
        </w:rPr>
        <w:t>3</w:t>
      </w:r>
      <w:r w:rsidR="00CF49F4">
        <w:rPr>
          <w:szCs w:val="28"/>
        </w:rPr>
        <w:t>.</w:t>
      </w:r>
    </w:p>
    <w:p w:rsidR="003C6E0A" w:rsidRDefault="00F41709" w:rsidP="003C6E0A">
      <w:pPr>
        <w:pStyle w:val="a5"/>
        <w:widowControl/>
        <w:spacing w:after="0" w:line="240" w:lineRule="auto"/>
        <w:rPr>
          <w:szCs w:val="28"/>
        </w:rPr>
      </w:pPr>
      <w:r>
        <w:rPr>
          <w:szCs w:val="28"/>
        </w:rPr>
        <w:t>4. </w:t>
      </w:r>
      <w:r w:rsidR="00842D3F">
        <w:rPr>
          <w:szCs w:val="28"/>
        </w:rPr>
        <w:t xml:space="preserve">Направить </w:t>
      </w:r>
      <w:r w:rsidR="00ED032F">
        <w:rPr>
          <w:szCs w:val="28"/>
        </w:rPr>
        <w:t xml:space="preserve">прилагаемые </w:t>
      </w:r>
      <w:r w:rsidR="00842D3F">
        <w:rPr>
          <w:szCs w:val="28"/>
        </w:rPr>
        <w:t xml:space="preserve">общие данные о результатах </w:t>
      </w:r>
      <w:r w:rsidR="003C6E0A">
        <w:rPr>
          <w:szCs w:val="28"/>
        </w:rPr>
        <w:t>дополнительных</w:t>
      </w:r>
      <w:r w:rsidR="005B4BC0">
        <w:rPr>
          <w:szCs w:val="28"/>
        </w:rPr>
        <w:t xml:space="preserve"> </w:t>
      </w:r>
      <w:r w:rsidR="00842D3F">
        <w:rPr>
          <w:szCs w:val="28"/>
        </w:rPr>
        <w:t xml:space="preserve">выборов </w:t>
      </w:r>
      <w:r>
        <w:rPr>
          <w:szCs w:val="28"/>
        </w:rPr>
        <w:t>депутат</w:t>
      </w:r>
      <w:r w:rsidR="005B4BC0">
        <w:rPr>
          <w:szCs w:val="28"/>
        </w:rPr>
        <w:t>а</w:t>
      </w:r>
      <w:r>
        <w:rPr>
          <w:szCs w:val="28"/>
        </w:rPr>
        <w:t xml:space="preserve"> Собрания депутатов </w:t>
      </w:r>
      <w:r w:rsidR="00AD1DD3">
        <w:t>городского округа «Город Волжск»</w:t>
      </w:r>
      <w:r w:rsidR="00AD1DD3">
        <w:rPr>
          <w:szCs w:val="28"/>
        </w:rPr>
        <w:t xml:space="preserve"> </w:t>
      </w:r>
      <w:r w:rsidR="00CB2D8B">
        <w:t>восьмого</w:t>
      </w:r>
      <w:r w:rsidR="00AD1DD3">
        <w:t xml:space="preserve"> созыва по </w:t>
      </w:r>
      <w:r w:rsidR="003C6E0A">
        <w:rPr>
          <w:szCs w:val="28"/>
        </w:rPr>
        <w:t>Чапаевскому</w:t>
      </w:r>
      <w:r w:rsidR="00AD1DD3">
        <w:rPr>
          <w:szCs w:val="28"/>
        </w:rPr>
        <w:t xml:space="preserve"> одномандатному</w:t>
      </w:r>
      <w:r w:rsidR="00AD1DD3" w:rsidRPr="004D3830">
        <w:rPr>
          <w:szCs w:val="28"/>
        </w:rPr>
        <w:t xml:space="preserve"> </w:t>
      </w:r>
      <w:r w:rsidR="00AD1DD3">
        <w:rPr>
          <w:szCs w:val="28"/>
        </w:rPr>
        <w:t>избирательному округу</w:t>
      </w:r>
      <w:r w:rsidR="001E61E7">
        <w:rPr>
          <w:szCs w:val="28"/>
        </w:rPr>
        <w:t xml:space="preserve"> № </w:t>
      </w:r>
      <w:r w:rsidR="003C6E0A">
        <w:rPr>
          <w:szCs w:val="28"/>
        </w:rPr>
        <w:t>3</w:t>
      </w:r>
      <w:r w:rsidR="00AD1DD3">
        <w:rPr>
          <w:szCs w:val="28"/>
        </w:rPr>
        <w:t xml:space="preserve"> для опубликования </w:t>
      </w:r>
      <w:r w:rsidRPr="00FF3E71">
        <w:rPr>
          <w:szCs w:val="28"/>
        </w:rPr>
        <w:t xml:space="preserve">в </w:t>
      </w:r>
      <w:r w:rsidR="00AD1DD3">
        <w:rPr>
          <w:szCs w:val="28"/>
        </w:rPr>
        <w:t>газету «Волжская правда»</w:t>
      </w:r>
      <w:r w:rsidRPr="00FF3E71">
        <w:rPr>
          <w:szCs w:val="28"/>
        </w:rPr>
        <w:t>.</w:t>
      </w:r>
    </w:p>
    <w:p w:rsidR="002529EF" w:rsidRPr="002529EF" w:rsidRDefault="00ED032F" w:rsidP="003C6E0A">
      <w:pPr>
        <w:pStyle w:val="a5"/>
        <w:widowControl/>
        <w:spacing w:after="0" w:line="240" w:lineRule="auto"/>
        <w:rPr>
          <w:szCs w:val="28"/>
        </w:rPr>
      </w:pPr>
      <w:r>
        <w:rPr>
          <w:szCs w:val="28"/>
        </w:rPr>
        <w:lastRenderedPageBreak/>
        <w:t>5. </w:t>
      </w:r>
      <w:r w:rsidR="002529EF" w:rsidRPr="002529EF">
        <w:rPr>
          <w:szCs w:val="28"/>
        </w:rPr>
        <w:t xml:space="preserve">Направить настоящее постановление в Собрание депутатов </w:t>
      </w:r>
      <w:r w:rsidR="00AD1DD3">
        <w:t>городского округа «Город Волжск»</w:t>
      </w:r>
      <w:r w:rsidR="00AD1DD3">
        <w:rPr>
          <w:szCs w:val="28"/>
        </w:rPr>
        <w:t xml:space="preserve"> </w:t>
      </w:r>
      <w:r w:rsidR="00CB2D8B">
        <w:t xml:space="preserve">восьмого </w:t>
      </w:r>
      <w:r w:rsidR="00AD1DD3">
        <w:t>созыва</w:t>
      </w:r>
      <w:r w:rsidR="002529EF">
        <w:rPr>
          <w:szCs w:val="28"/>
        </w:rPr>
        <w:t>.</w:t>
      </w:r>
      <w:r w:rsidR="002529EF" w:rsidRPr="002529EF">
        <w:rPr>
          <w:szCs w:val="28"/>
        </w:rPr>
        <w:t xml:space="preserve"> </w:t>
      </w:r>
    </w:p>
    <w:p w:rsidR="00CB2D8B" w:rsidRPr="00A67655" w:rsidRDefault="00CF49F4" w:rsidP="00CB2D8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6</w:t>
      </w:r>
      <w:r w:rsidRPr="00CF49F4">
        <w:rPr>
          <w:sz w:val="28"/>
        </w:rPr>
        <w:t>. </w:t>
      </w:r>
      <w:r w:rsidR="00CB2D8B" w:rsidRPr="00A67655">
        <w:rPr>
          <w:sz w:val="28"/>
        </w:rPr>
        <w:t xml:space="preserve">Разместить настоящее постановление на странице </w:t>
      </w:r>
      <w:r w:rsidR="00CB2D8B">
        <w:rPr>
          <w:sz w:val="28"/>
        </w:rPr>
        <w:t xml:space="preserve">Волжской городской </w:t>
      </w:r>
      <w:r w:rsidR="00CB2D8B" w:rsidRPr="00A67655">
        <w:rPr>
          <w:sz w:val="28"/>
          <w:szCs w:val="20"/>
        </w:rPr>
        <w:t>территориальной избирательной комиссии на официальном интернет-портале Республики Марий Эл.</w:t>
      </w:r>
    </w:p>
    <w:p w:rsidR="00ED032F" w:rsidRDefault="00ED032F" w:rsidP="00CB2D8B">
      <w:pPr>
        <w:ind w:firstLine="709"/>
        <w:jc w:val="both"/>
        <w:rPr>
          <w:szCs w:val="28"/>
        </w:rPr>
      </w:pPr>
    </w:p>
    <w:p w:rsidR="00ED032F" w:rsidRDefault="00ED032F">
      <w:pPr>
        <w:pStyle w:val="a5"/>
        <w:widowControl/>
        <w:spacing w:after="0" w:line="240" w:lineRule="auto"/>
        <w:ind w:firstLine="0"/>
        <w:rPr>
          <w:szCs w:val="28"/>
        </w:rPr>
      </w:pPr>
    </w:p>
    <w:tbl>
      <w:tblPr>
        <w:tblW w:w="9356" w:type="dxa"/>
        <w:tblInd w:w="108" w:type="dxa"/>
        <w:tblLayout w:type="fixed"/>
        <w:tblLook w:val="0000"/>
      </w:tblPr>
      <w:tblGrid>
        <w:gridCol w:w="4962"/>
        <w:gridCol w:w="283"/>
        <w:gridCol w:w="1559"/>
        <w:gridCol w:w="284"/>
        <w:gridCol w:w="2268"/>
      </w:tblGrid>
      <w:tr w:rsidR="005C25EE" w:rsidRPr="005C25EE" w:rsidTr="00CC39B3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5C25EE" w:rsidRDefault="005C25EE" w:rsidP="005C25EE">
            <w:pPr>
              <w:jc w:val="center"/>
              <w:rPr>
                <w:sz w:val="28"/>
                <w:szCs w:val="20"/>
              </w:rPr>
            </w:pPr>
            <w:r w:rsidRPr="005C25EE">
              <w:rPr>
                <w:sz w:val="28"/>
                <w:szCs w:val="20"/>
              </w:rPr>
              <w:t>Председатель</w:t>
            </w:r>
          </w:p>
          <w:p w:rsidR="005C25EE" w:rsidRPr="005C25EE" w:rsidRDefault="005C25EE" w:rsidP="005C25EE">
            <w:pPr>
              <w:jc w:val="center"/>
              <w:rPr>
                <w:sz w:val="28"/>
                <w:szCs w:val="20"/>
              </w:rPr>
            </w:pPr>
            <w:r w:rsidRPr="005C25EE">
              <w:rPr>
                <w:sz w:val="28"/>
                <w:szCs w:val="20"/>
              </w:rPr>
              <w:t>Волжской городской 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5C25EE" w:rsidRPr="005C25EE" w:rsidRDefault="005C25EE" w:rsidP="00CC39B3">
            <w:pPr>
              <w:rPr>
                <w:sz w:val="28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5C25EE" w:rsidRPr="005C25EE" w:rsidRDefault="005C25EE" w:rsidP="00CC39B3">
            <w:pPr>
              <w:rPr>
                <w:sz w:val="28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5C25EE" w:rsidRPr="005C25EE" w:rsidRDefault="005C25EE" w:rsidP="00CC39B3">
            <w:pPr>
              <w:rPr>
                <w:sz w:val="28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:rsidR="005C25EE" w:rsidRPr="005C25EE" w:rsidRDefault="005C25EE" w:rsidP="00CC39B3">
            <w:pPr>
              <w:jc w:val="right"/>
              <w:rPr>
                <w:sz w:val="28"/>
                <w:szCs w:val="20"/>
              </w:rPr>
            </w:pPr>
            <w:r w:rsidRPr="005C25EE">
              <w:rPr>
                <w:sz w:val="28"/>
                <w:szCs w:val="20"/>
              </w:rPr>
              <w:t>К.А. Торощина</w:t>
            </w:r>
          </w:p>
        </w:tc>
      </w:tr>
      <w:tr w:rsidR="005C25EE" w:rsidRPr="005C25EE" w:rsidTr="00CC39B3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5C25EE" w:rsidRPr="005C25EE" w:rsidRDefault="005C25EE" w:rsidP="005C25EE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5C25EE" w:rsidRPr="005C25EE" w:rsidRDefault="005C25EE" w:rsidP="00CC39B3">
            <w:pPr>
              <w:rPr>
                <w:sz w:val="28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5C25EE" w:rsidRPr="005C25EE" w:rsidRDefault="005C25EE" w:rsidP="00CC39B3">
            <w:pPr>
              <w:rPr>
                <w:sz w:val="28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5C25EE" w:rsidRPr="005C25EE" w:rsidRDefault="005C25EE" w:rsidP="00CC39B3">
            <w:pPr>
              <w:rPr>
                <w:sz w:val="28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:rsidR="005C25EE" w:rsidRPr="005C25EE" w:rsidRDefault="005C25EE" w:rsidP="00CC39B3">
            <w:pPr>
              <w:jc w:val="right"/>
              <w:rPr>
                <w:sz w:val="28"/>
                <w:szCs w:val="20"/>
              </w:rPr>
            </w:pPr>
          </w:p>
        </w:tc>
      </w:tr>
      <w:tr w:rsidR="005C25EE" w:rsidRPr="005C25EE" w:rsidTr="00CC39B3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5C25EE" w:rsidRDefault="005C25EE" w:rsidP="005C25EE">
            <w:pPr>
              <w:jc w:val="center"/>
              <w:rPr>
                <w:sz w:val="28"/>
                <w:szCs w:val="20"/>
              </w:rPr>
            </w:pPr>
            <w:r w:rsidRPr="005C25EE">
              <w:rPr>
                <w:sz w:val="28"/>
                <w:szCs w:val="20"/>
              </w:rPr>
              <w:t>Секретарь</w:t>
            </w:r>
          </w:p>
          <w:p w:rsidR="005C25EE" w:rsidRPr="005C25EE" w:rsidRDefault="005C25EE" w:rsidP="005C25EE">
            <w:pPr>
              <w:jc w:val="center"/>
              <w:rPr>
                <w:sz w:val="28"/>
                <w:szCs w:val="20"/>
              </w:rPr>
            </w:pPr>
            <w:r w:rsidRPr="005C25EE">
              <w:rPr>
                <w:sz w:val="28"/>
                <w:szCs w:val="20"/>
              </w:rPr>
              <w:t>Волжской городской 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5C25EE" w:rsidRPr="005C25EE" w:rsidRDefault="005C25EE" w:rsidP="00CC39B3">
            <w:pPr>
              <w:rPr>
                <w:sz w:val="28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5C25EE" w:rsidRPr="005C25EE" w:rsidRDefault="005C25EE" w:rsidP="00CC39B3">
            <w:pPr>
              <w:rPr>
                <w:sz w:val="28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5C25EE" w:rsidRPr="005C25EE" w:rsidRDefault="005C25EE" w:rsidP="00CC39B3">
            <w:pPr>
              <w:rPr>
                <w:sz w:val="28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:rsidR="005C25EE" w:rsidRPr="005C25EE" w:rsidRDefault="005C25EE" w:rsidP="00CC39B3">
            <w:pPr>
              <w:jc w:val="right"/>
              <w:rPr>
                <w:sz w:val="28"/>
                <w:szCs w:val="20"/>
              </w:rPr>
            </w:pPr>
            <w:r w:rsidRPr="005C25EE">
              <w:rPr>
                <w:sz w:val="28"/>
                <w:szCs w:val="20"/>
              </w:rPr>
              <w:t>В.А. Косенко</w:t>
            </w:r>
          </w:p>
        </w:tc>
      </w:tr>
    </w:tbl>
    <w:p w:rsidR="00FF3E71" w:rsidRDefault="00FF3E71">
      <w:pPr>
        <w:pStyle w:val="a5"/>
        <w:widowControl/>
        <w:spacing w:after="0" w:line="240" w:lineRule="auto"/>
        <w:ind w:firstLine="0"/>
        <w:rPr>
          <w:szCs w:val="28"/>
        </w:rPr>
      </w:pPr>
    </w:p>
    <w:p w:rsidR="00FF3E71" w:rsidRDefault="00FF3E71">
      <w:pPr>
        <w:sectPr w:rsidR="00FF3E71" w:rsidSect="00FF3E71">
          <w:headerReference w:type="even" r:id="rId8"/>
          <w:headerReference w:type="default" r:id="rId9"/>
          <w:pgSz w:w="11906" w:h="16838" w:code="9"/>
          <w:pgMar w:top="1134" w:right="851" w:bottom="1134" w:left="1701" w:header="567" w:footer="567" w:gutter="0"/>
          <w:cols w:space="708"/>
          <w:titlePg/>
          <w:docGrid w:linePitch="360"/>
        </w:sectPr>
      </w:pPr>
    </w:p>
    <w:tbl>
      <w:tblPr>
        <w:tblW w:w="0" w:type="auto"/>
        <w:tblLook w:val="04A0"/>
      </w:tblPr>
      <w:tblGrid>
        <w:gridCol w:w="4503"/>
        <w:gridCol w:w="5067"/>
      </w:tblGrid>
      <w:tr w:rsidR="00FF3E71" w:rsidRPr="007C0E5F" w:rsidTr="001A1108">
        <w:tc>
          <w:tcPr>
            <w:tcW w:w="4503" w:type="dxa"/>
          </w:tcPr>
          <w:p w:rsidR="00FF3E71" w:rsidRPr="007C0E5F" w:rsidRDefault="00FF3E71" w:rsidP="001A1108">
            <w:pPr>
              <w:pStyle w:val="a9"/>
              <w:rPr>
                <w:b w:val="0"/>
                <w:sz w:val="24"/>
              </w:rPr>
            </w:pPr>
          </w:p>
        </w:tc>
        <w:tc>
          <w:tcPr>
            <w:tcW w:w="5067" w:type="dxa"/>
          </w:tcPr>
          <w:p w:rsidR="00FF3E71" w:rsidRPr="00FF3E71" w:rsidRDefault="00FF3E71" w:rsidP="001A1108">
            <w:pPr>
              <w:pStyle w:val="a9"/>
              <w:rPr>
                <w:b w:val="0"/>
                <w:szCs w:val="28"/>
              </w:rPr>
            </w:pPr>
            <w:r w:rsidRPr="00FF3E71">
              <w:rPr>
                <w:b w:val="0"/>
                <w:szCs w:val="28"/>
              </w:rPr>
              <w:t>Приложение</w:t>
            </w:r>
          </w:p>
          <w:p w:rsidR="00FF3E71" w:rsidRPr="00FF3E71" w:rsidRDefault="00FF3E71" w:rsidP="001A1108">
            <w:pPr>
              <w:pStyle w:val="a9"/>
              <w:rPr>
                <w:b w:val="0"/>
                <w:szCs w:val="28"/>
              </w:rPr>
            </w:pPr>
            <w:r w:rsidRPr="00FF3E71">
              <w:rPr>
                <w:b w:val="0"/>
                <w:szCs w:val="28"/>
              </w:rPr>
              <w:t xml:space="preserve">к постановлению </w:t>
            </w:r>
            <w:r w:rsidR="00A93385" w:rsidRPr="00A93385">
              <w:rPr>
                <w:b w:val="0"/>
              </w:rPr>
              <w:t>Волжской городской территориальной избирательной комиссии</w:t>
            </w:r>
          </w:p>
          <w:p w:rsidR="00FF3E71" w:rsidRPr="007C0E5F" w:rsidRDefault="00FF3E71" w:rsidP="005D2742">
            <w:pPr>
              <w:pStyle w:val="a9"/>
              <w:rPr>
                <w:b w:val="0"/>
                <w:sz w:val="24"/>
              </w:rPr>
            </w:pPr>
            <w:r w:rsidRPr="00FF3E71">
              <w:rPr>
                <w:b w:val="0"/>
                <w:szCs w:val="28"/>
              </w:rPr>
              <w:t xml:space="preserve">от </w:t>
            </w:r>
            <w:r w:rsidR="005C25EE">
              <w:rPr>
                <w:b w:val="0"/>
                <w:szCs w:val="28"/>
              </w:rPr>
              <w:t>21</w:t>
            </w:r>
            <w:r w:rsidR="00CB2D8B">
              <w:rPr>
                <w:b w:val="0"/>
                <w:szCs w:val="28"/>
              </w:rPr>
              <w:t xml:space="preserve"> сентября</w:t>
            </w:r>
            <w:r w:rsidRPr="00FF3E71">
              <w:rPr>
                <w:b w:val="0"/>
                <w:szCs w:val="28"/>
              </w:rPr>
              <w:t xml:space="preserve"> 20</w:t>
            </w:r>
            <w:r w:rsidR="005B4BC0">
              <w:rPr>
                <w:b w:val="0"/>
                <w:szCs w:val="28"/>
              </w:rPr>
              <w:t>2</w:t>
            </w:r>
            <w:r w:rsidR="005C25EE">
              <w:rPr>
                <w:b w:val="0"/>
                <w:szCs w:val="28"/>
              </w:rPr>
              <w:t>6</w:t>
            </w:r>
            <w:r w:rsidRPr="00FF3E71">
              <w:rPr>
                <w:b w:val="0"/>
                <w:szCs w:val="28"/>
              </w:rPr>
              <w:t xml:space="preserve"> г</w:t>
            </w:r>
            <w:r>
              <w:rPr>
                <w:b w:val="0"/>
                <w:szCs w:val="28"/>
              </w:rPr>
              <w:t>.</w:t>
            </w:r>
            <w:r w:rsidR="00F568EE">
              <w:rPr>
                <w:b w:val="0"/>
                <w:szCs w:val="28"/>
              </w:rPr>
              <w:t xml:space="preserve"> № </w:t>
            </w:r>
            <w:r w:rsidR="005C25EE">
              <w:rPr>
                <w:b w:val="0"/>
                <w:szCs w:val="28"/>
              </w:rPr>
              <w:t>21</w:t>
            </w:r>
            <w:r w:rsidR="005D2742">
              <w:rPr>
                <w:b w:val="0"/>
                <w:szCs w:val="28"/>
              </w:rPr>
              <w:t>/</w:t>
            </w:r>
            <w:r w:rsidR="005C25EE">
              <w:rPr>
                <w:b w:val="0"/>
                <w:szCs w:val="28"/>
              </w:rPr>
              <w:t>160</w:t>
            </w:r>
          </w:p>
        </w:tc>
      </w:tr>
    </w:tbl>
    <w:p w:rsidR="00FF3E71" w:rsidRPr="008360E0" w:rsidRDefault="00FF3E71" w:rsidP="00FF3E71">
      <w:pPr>
        <w:pStyle w:val="a9"/>
        <w:rPr>
          <w:b w:val="0"/>
        </w:rPr>
      </w:pPr>
    </w:p>
    <w:p w:rsidR="00FF3E71" w:rsidRPr="008360E0" w:rsidRDefault="00FF3E71" w:rsidP="00FF3E71">
      <w:pPr>
        <w:pStyle w:val="a9"/>
      </w:pPr>
      <w:r>
        <w:t xml:space="preserve">Общие данные </w:t>
      </w:r>
    </w:p>
    <w:p w:rsidR="00FF3E71" w:rsidRPr="00FF3E71" w:rsidRDefault="00FF3E71" w:rsidP="00B63B9A">
      <w:pPr>
        <w:pStyle w:val="a9"/>
        <w:rPr>
          <w:b w:val="0"/>
          <w:bCs w:val="0"/>
          <w:szCs w:val="28"/>
        </w:rPr>
      </w:pPr>
      <w:r w:rsidRPr="00FF3E71">
        <w:rPr>
          <w:szCs w:val="28"/>
        </w:rPr>
        <w:t xml:space="preserve">о результатах </w:t>
      </w:r>
      <w:r w:rsidR="005C25EE">
        <w:rPr>
          <w:szCs w:val="28"/>
        </w:rPr>
        <w:t>дополнительных</w:t>
      </w:r>
      <w:r w:rsidR="005B4BC0">
        <w:rPr>
          <w:szCs w:val="28"/>
        </w:rPr>
        <w:t xml:space="preserve"> </w:t>
      </w:r>
      <w:r w:rsidRPr="00FF3E71">
        <w:rPr>
          <w:szCs w:val="28"/>
        </w:rPr>
        <w:t>выборов депутат</w:t>
      </w:r>
      <w:r w:rsidR="005B4BC0">
        <w:rPr>
          <w:szCs w:val="28"/>
        </w:rPr>
        <w:t>а</w:t>
      </w:r>
      <w:r w:rsidRPr="00FF3E71">
        <w:rPr>
          <w:szCs w:val="28"/>
        </w:rPr>
        <w:t xml:space="preserve"> </w:t>
      </w:r>
      <w:r w:rsidR="00DF3C6B">
        <w:t xml:space="preserve">Собрания депутатов городского округа «Город Волжск» </w:t>
      </w:r>
      <w:r w:rsidR="00CB2D8B">
        <w:t>восьмого</w:t>
      </w:r>
      <w:r w:rsidR="00DF3C6B">
        <w:t xml:space="preserve"> созыва </w:t>
      </w:r>
      <w:r w:rsidR="00DF3C6B">
        <w:rPr>
          <w:szCs w:val="28"/>
        </w:rPr>
        <w:t xml:space="preserve">по </w:t>
      </w:r>
      <w:r w:rsidR="005C25EE">
        <w:rPr>
          <w:szCs w:val="28"/>
        </w:rPr>
        <w:t>Чапаевскому</w:t>
      </w:r>
      <w:r w:rsidR="00DF3C6B">
        <w:rPr>
          <w:szCs w:val="28"/>
        </w:rPr>
        <w:t xml:space="preserve"> одномандатному</w:t>
      </w:r>
      <w:r w:rsidR="00DF3C6B" w:rsidRPr="004D3830">
        <w:rPr>
          <w:szCs w:val="28"/>
        </w:rPr>
        <w:t xml:space="preserve"> </w:t>
      </w:r>
      <w:r w:rsidR="00DF3C6B">
        <w:rPr>
          <w:szCs w:val="28"/>
        </w:rPr>
        <w:t xml:space="preserve">избирательному округу № </w:t>
      </w:r>
      <w:r w:rsidR="005C25EE">
        <w:rPr>
          <w:szCs w:val="28"/>
        </w:rPr>
        <w:t>3</w:t>
      </w:r>
    </w:p>
    <w:p w:rsidR="00FF3E71" w:rsidRDefault="00FF3E71" w:rsidP="00FF3E71">
      <w:pPr>
        <w:jc w:val="center"/>
        <w:rPr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88"/>
        <w:gridCol w:w="2340"/>
        <w:gridCol w:w="3058"/>
      </w:tblGrid>
      <w:tr w:rsidR="00FF3E71" w:rsidTr="00FF3E71">
        <w:trPr>
          <w:cantSplit/>
        </w:trPr>
        <w:tc>
          <w:tcPr>
            <w:tcW w:w="3888" w:type="dxa"/>
            <w:vMerge w:val="restart"/>
            <w:vAlign w:val="center"/>
          </w:tcPr>
          <w:p w:rsidR="00FF3E71" w:rsidRDefault="00FF3E71" w:rsidP="00B63B9A">
            <w:pPr>
              <w:spacing w:before="40" w:after="40"/>
              <w:jc w:val="center"/>
            </w:pPr>
            <w:r>
              <w:t>Фамилии, имена, отчества внесенных в избирательный бюллетень зарегистрированных кандидатов</w:t>
            </w:r>
          </w:p>
        </w:tc>
        <w:tc>
          <w:tcPr>
            <w:tcW w:w="5398" w:type="dxa"/>
            <w:gridSpan w:val="2"/>
            <w:vAlign w:val="center"/>
          </w:tcPr>
          <w:p w:rsidR="00FF3E71" w:rsidRDefault="00FF3E71" w:rsidP="00B63B9A">
            <w:pPr>
              <w:spacing w:before="40" w:after="40"/>
              <w:jc w:val="center"/>
            </w:pPr>
            <w:r>
              <w:t>Число голосов избирателей, поданных за каждого зарегистрированного кандидата</w:t>
            </w:r>
          </w:p>
        </w:tc>
      </w:tr>
      <w:tr w:rsidR="00FF3E71" w:rsidTr="00FF3E71">
        <w:trPr>
          <w:cantSplit/>
        </w:trPr>
        <w:tc>
          <w:tcPr>
            <w:tcW w:w="3888" w:type="dxa"/>
            <w:vMerge/>
            <w:vAlign w:val="center"/>
          </w:tcPr>
          <w:p w:rsidR="00FF3E71" w:rsidRDefault="00FF3E71" w:rsidP="00B63B9A">
            <w:pPr>
              <w:spacing w:before="40" w:after="40"/>
              <w:jc w:val="center"/>
            </w:pPr>
          </w:p>
        </w:tc>
        <w:tc>
          <w:tcPr>
            <w:tcW w:w="2340" w:type="dxa"/>
            <w:vAlign w:val="center"/>
          </w:tcPr>
          <w:p w:rsidR="00FF3E71" w:rsidRDefault="00FF3E71" w:rsidP="00B63B9A">
            <w:pPr>
              <w:spacing w:before="40" w:after="40"/>
              <w:jc w:val="center"/>
            </w:pPr>
            <w:r>
              <w:t>абсолютное значение</w:t>
            </w:r>
          </w:p>
        </w:tc>
        <w:tc>
          <w:tcPr>
            <w:tcW w:w="3058" w:type="dxa"/>
            <w:vAlign w:val="center"/>
          </w:tcPr>
          <w:p w:rsidR="00FF3E71" w:rsidRDefault="00FF3E71" w:rsidP="00B63B9A">
            <w:pPr>
              <w:spacing w:before="40" w:after="40"/>
              <w:jc w:val="center"/>
            </w:pPr>
            <w:r>
              <w:t>в процентах от числа избирателей, принявших участие в голосовании</w:t>
            </w:r>
          </w:p>
        </w:tc>
      </w:tr>
      <w:tr w:rsidR="00F568EE" w:rsidTr="001D69B3">
        <w:tc>
          <w:tcPr>
            <w:tcW w:w="3888" w:type="dxa"/>
            <w:vAlign w:val="center"/>
          </w:tcPr>
          <w:p w:rsidR="00F568EE" w:rsidRPr="00F86C20" w:rsidRDefault="005C25EE" w:rsidP="00460791">
            <w:r>
              <w:t>Балагуровская Марина Михайловна</w:t>
            </w:r>
          </w:p>
        </w:tc>
        <w:tc>
          <w:tcPr>
            <w:tcW w:w="2340" w:type="dxa"/>
          </w:tcPr>
          <w:p w:rsidR="00F568EE" w:rsidRPr="00F86C20" w:rsidRDefault="005C25EE" w:rsidP="001A1108">
            <w:pPr>
              <w:spacing w:before="120" w:after="120"/>
              <w:jc w:val="center"/>
            </w:pPr>
            <w:r>
              <w:t>192</w:t>
            </w:r>
          </w:p>
        </w:tc>
        <w:tc>
          <w:tcPr>
            <w:tcW w:w="3058" w:type="dxa"/>
            <w:vAlign w:val="center"/>
          </w:tcPr>
          <w:p w:rsidR="00F568EE" w:rsidRPr="00F86C20" w:rsidRDefault="005C25EE" w:rsidP="001D69B3">
            <w:pPr>
              <w:jc w:val="center"/>
            </w:pPr>
            <w:r>
              <w:t>27,67</w:t>
            </w:r>
          </w:p>
        </w:tc>
      </w:tr>
      <w:tr w:rsidR="00F568EE" w:rsidTr="001D69B3">
        <w:tc>
          <w:tcPr>
            <w:tcW w:w="3888" w:type="dxa"/>
            <w:vAlign w:val="center"/>
          </w:tcPr>
          <w:p w:rsidR="00F568EE" w:rsidRPr="00F86C20" w:rsidRDefault="005C25EE" w:rsidP="00460791">
            <w:r>
              <w:t>Мердеев Александр Константинович</w:t>
            </w:r>
          </w:p>
        </w:tc>
        <w:tc>
          <w:tcPr>
            <w:tcW w:w="2340" w:type="dxa"/>
          </w:tcPr>
          <w:p w:rsidR="00F568EE" w:rsidRPr="00F86C20" w:rsidRDefault="005C25EE" w:rsidP="001A1108">
            <w:pPr>
              <w:spacing w:before="120" w:after="120"/>
              <w:jc w:val="center"/>
            </w:pPr>
            <w:r>
              <w:t>24</w:t>
            </w:r>
          </w:p>
        </w:tc>
        <w:tc>
          <w:tcPr>
            <w:tcW w:w="3058" w:type="dxa"/>
            <w:vAlign w:val="center"/>
          </w:tcPr>
          <w:p w:rsidR="00F568EE" w:rsidRPr="00F86C20" w:rsidRDefault="005C25EE" w:rsidP="001D69B3">
            <w:pPr>
              <w:jc w:val="center"/>
            </w:pPr>
            <w:r>
              <w:t>3,46</w:t>
            </w:r>
          </w:p>
        </w:tc>
      </w:tr>
      <w:tr w:rsidR="00AE352B" w:rsidTr="001D69B3">
        <w:tc>
          <w:tcPr>
            <w:tcW w:w="3888" w:type="dxa"/>
            <w:vAlign w:val="center"/>
          </w:tcPr>
          <w:p w:rsidR="00AE352B" w:rsidRPr="00F86C20" w:rsidRDefault="005C25EE" w:rsidP="00460791">
            <w:r>
              <w:t>Петров Александр Сергеевич</w:t>
            </w:r>
          </w:p>
        </w:tc>
        <w:tc>
          <w:tcPr>
            <w:tcW w:w="2340" w:type="dxa"/>
          </w:tcPr>
          <w:p w:rsidR="00AE352B" w:rsidRPr="00F86C20" w:rsidRDefault="005C25EE" w:rsidP="001A1108">
            <w:pPr>
              <w:spacing w:before="120" w:after="120"/>
              <w:jc w:val="center"/>
            </w:pPr>
            <w:r>
              <w:t>63</w:t>
            </w:r>
          </w:p>
        </w:tc>
        <w:tc>
          <w:tcPr>
            <w:tcW w:w="3058" w:type="dxa"/>
            <w:vAlign w:val="center"/>
          </w:tcPr>
          <w:p w:rsidR="00AE352B" w:rsidRPr="00F86C20" w:rsidRDefault="005C25EE" w:rsidP="005C25EE">
            <w:pPr>
              <w:jc w:val="center"/>
            </w:pPr>
            <w:r>
              <w:t>9,08</w:t>
            </w:r>
          </w:p>
        </w:tc>
      </w:tr>
      <w:tr w:rsidR="00AE352B" w:rsidTr="001D69B3">
        <w:tc>
          <w:tcPr>
            <w:tcW w:w="3888" w:type="dxa"/>
            <w:vAlign w:val="center"/>
          </w:tcPr>
          <w:p w:rsidR="00AE352B" w:rsidRPr="00F86C20" w:rsidRDefault="005C25EE" w:rsidP="00460791">
            <w:r>
              <w:t>Салахутдинов Роберт Равильевич</w:t>
            </w:r>
          </w:p>
        </w:tc>
        <w:tc>
          <w:tcPr>
            <w:tcW w:w="2340" w:type="dxa"/>
          </w:tcPr>
          <w:p w:rsidR="00AE352B" w:rsidRPr="00F86C20" w:rsidRDefault="005C25EE" w:rsidP="001A1108">
            <w:pPr>
              <w:spacing w:before="120" w:after="120"/>
              <w:jc w:val="center"/>
            </w:pPr>
            <w:r>
              <w:t>124</w:t>
            </w:r>
          </w:p>
        </w:tc>
        <w:tc>
          <w:tcPr>
            <w:tcW w:w="3058" w:type="dxa"/>
            <w:vAlign w:val="center"/>
          </w:tcPr>
          <w:p w:rsidR="00AE352B" w:rsidRPr="00F86C20" w:rsidRDefault="005C25EE" w:rsidP="005C25EE">
            <w:pPr>
              <w:jc w:val="center"/>
            </w:pPr>
            <w:r>
              <w:t>17,87</w:t>
            </w:r>
          </w:p>
        </w:tc>
      </w:tr>
      <w:tr w:rsidR="00AE352B" w:rsidTr="001D69B3">
        <w:tc>
          <w:tcPr>
            <w:tcW w:w="3888" w:type="dxa"/>
            <w:vAlign w:val="center"/>
          </w:tcPr>
          <w:p w:rsidR="00AE352B" w:rsidRPr="00F86C20" w:rsidRDefault="005C25EE" w:rsidP="00460791">
            <w:r>
              <w:t>Смирнова Оксана Николаевна</w:t>
            </w:r>
          </w:p>
        </w:tc>
        <w:tc>
          <w:tcPr>
            <w:tcW w:w="2340" w:type="dxa"/>
          </w:tcPr>
          <w:p w:rsidR="00AE352B" w:rsidRPr="00F86C20" w:rsidRDefault="005C25EE" w:rsidP="001A1108">
            <w:pPr>
              <w:spacing w:before="120" w:after="120"/>
              <w:jc w:val="center"/>
            </w:pPr>
            <w:r>
              <w:t>269</w:t>
            </w:r>
          </w:p>
        </w:tc>
        <w:tc>
          <w:tcPr>
            <w:tcW w:w="3058" w:type="dxa"/>
            <w:vAlign w:val="center"/>
          </w:tcPr>
          <w:p w:rsidR="00AE352B" w:rsidRPr="00F86C20" w:rsidRDefault="005C25EE" w:rsidP="001D69B3">
            <w:pPr>
              <w:jc w:val="center"/>
            </w:pPr>
            <w:r>
              <w:t>38,76</w:t>
            </w:r>
          </w:p>
        </w:tc>
      </w:tr>
    </w:tbl>
    <w:p w:rsidR="00FF3E71" w:rsidRPr="00AC259E" w:rsidRDefault="00FF3E71" w:rsidP="00FF3E71">
      <w:pPr>
        <w:spacing w:before="120"/>
        <w:rPr>
          <w:rFonts w:eastAsia="Calibri"/>
          <w:lang w:eastAsia="en-US"/>
        </w:rPr>
      </w:pPr>
      <w:r w:rsidRPr="00AC259E">
        <w:rPr>
          <w:rFonts w:eastAsia="Calibri"/>
          <w:lang w:eastAsia="en-US"/>
        </w:rPr>
        <w:t>Число избирателей, п</w:t>
      </w:r>
      <w:r>
        <w:rPr>
          <w:rFonts w:eastAsia="Calibri"/>
          <w:lang w:eastAsia="en-US"/>
        </w:rPr>
        <w:t xml:space="preserve">ринявших участие в голосовании:    </w:t>
      </w:r>
      <w:r w:rsidRPr="00AC259E">
        <w:rPr>
          <w:rFonts w:eastAsia="Calibri"/>
          <w:lang w:eastAsia="en-US"/>
        </w:rPr>
        <w:t xml:space="preserve">абсолютное – </w:t>
      </w:r>
      <w:r w:rsidR="005C25EE">
        <w:rPr>
          <w:rFonts w:eastAsia="Calibri"/>
          <w:lang w:eastAsia="en-US"/>
        </w:rPr>
        <w:t>694</w:t>
      </w:r>
    </w:p>
    <w:p w:rsidR="00FF3E71" w:rsidRPr="00AC259E" w:rsidRDefault="00FF3E71" w:rsidP="00FF3E71">
      <w:pPr>
        <w:ind w:firstLine="5954"/>
        <w:jc w:val="both"/>
        <w:rPr>
          <w:rFonts w:eastAsia="Calibri"/>
          <w:lang w:eastAsia="en-US"/>
        </w:rPr>
      </w:pPr>
      <w:r w:rsidRPr="00AC259E">
        <w:rPr>
          <w:rFonts w:eastAsia="Calibri"/>
          <w:lang w:eastAsia="en-US"/>
        </w:rPr>
        <w:t xml:space="preserve">в процентах – </w:t>
      </w:r>
      <w:r w:rsidR="005C25EE">
        <w:rPr>
          <w:rFonts w:eastAsia="Calibri"/>
          <w:lang w:eastAsia="en-US"/>
        </w:rPr>
        <w:t>39,68</w:t>
      </w:r>
      <w:r w:rsidR="00D73CCE">
        <w:rPr>
          <w:rFonts w:eastAsia="Calibri"/>
          <w:lang w:eastAsia="en-US"/>
        </w:rPr>
        <w:t>%</w:t>
      </w:r>
    </w:p>
    <w:p w:rsidR="00FF3E71" w:rsidRDefault="00FF3E71" w:rsidP="00FF3E71">
      <w:pPr>
        <w:ind w:right="-2" w:firstLine="720"/>
        <w:jc w:val="both"/>
      </w:pPr>
    </w:p>
    <w:p w:rsidR="005B4BC0" w:rsidRDefault="005B4BC0" w:rsidP="005B4BC0">
      <w:pPr>
        <w:pStyle w:val="ab"/>
      </w:pPr>
      <w:r>
        <w:t xml:space="preserve">Постановлением избирательной комиссии </w:t>
      </w:r>
      <w:r w:rsidR="00DF3C6B" w:rsidRPr="00DF3C6B">
        <w:t xml:space="preserve">городского округа </w:t>
      </w:r>
      <w:r w:rsidR="00DF3C6B" w:rsidRPr="00DF3C6B">
        <w:br/>
        <w:t>«Город Волжск»</w:t>
      </w:r>
      <w:r w:rsidRPr="00DF3C6B">
        <w:t xml:space="preserve"> </w:t>
      </w:r>
      <w:r>
        <w:t xml:space="preserve">от </w:t>
      </w:r>
      <w:r w:rsidR="005C25EE">
        <w:t>21</w:t>
      </w:r>
      <w:r w:rsidR="005D2742" w:rsidRPr="005D2742">
        <w:t xml:space="preserve"> сентября</w:t>
      </w:r>
      <w:r w:rsidRPr="005D2742">
        <w:t xml:space="preserve"> 202</w:t>
      </w:r>
      <w:r w:rsidR="005C25EE">
        <w:t>6</w:t>
      </w:r>
      <w:r w:rsidRPr="005D2742">
        <w:t xml:space="preserve"> г. № </w:t>
      </w:r>
      <w:r w:rsidR="005C25EE">
        <w:t>21/160</w:t>
      </w:r>
      <w:r>
        <w:t xml:space="preserve"> </w:t>
      </w:r>
      <w:r w:rsidR="005C25EE">
        <w:t>дополнительные</w:t>
      </w:r>
      <w:r>
        <w:t xml:space="preserve"> выборы депутата Собрания депутатов </w:t>
      </w:r>
      <w:r w:rsidR="00DF3C6B" w:rsidRPr="00DF3C6B">
        <w:t xml:space="preserve">городского округа «Город Волжск» </w:t>
      </w:r>
      <w:r w:rsidR="00CB2D8B">
        <w:t>восьмого</w:t>
      </w:r>
      <w:r w:rsidR="00DF3C6B">
        <w:rPr>
          <w:b/>
        </w:rPr>
        <w:t xml:space="preserve"> </w:t>
      </w:r>
      <w:r>
        <w:t xml:space="preserve">созыва по </w:t>
      </w:r>
      <w:r w:rsidR="005C25EE">
        <w:t>Чапаевскому</w:t>
      </w:r>
      <w:r w:rsidR="00CB2D8B">
        <w:t xml:space="preserve"> </w:t>
      </w:r>
      <w:r w:rsidR="00DF3C6B">
        <w:t>одно</w:t>
      </w:r>
      <w:r>
        <w:t xml:space="preserve">мандатному избирательному округу № </w:t>
      </w:r>
      <w:r w:rsidR="005C25EE">
        <w:t>3</w:t>
      </w:r>
      <w:r>
        <w:t xml:space="preserve"> признаны состоявшимися </w:t>
      </w:r>
      <w:r w:rsidR="00AE352B">
        <w:br/>
      </w:r>
      <w:r>
        <w:t>и действительными.</w:t>
      </w:r>
    </w:p>
    <w:p w:rsidR="005B4BC0" w:rsidRPr="00F568EE" w:rsidRDefault="005B4BC0" w:rsidP="00F568EE">
      <w:pPr>
        <w:ind w:firstLine="720"/>
        <w:jc w:val="both"/>
        <w:rPr>
          <w:sz w:val="18"/>
          <w:szCs w:val="18"/>
        </w:rPr>
      </w:pPr>
      <w:r>
        <w:t xml:space="preserve">Депутатом Собрания депутатов </w:t>
      </w:r>
      <w:r w:rsidR="00DF3C6B" w:rsidRPr="00DF3C6B">
        <w:t xml:space="preserve">городского округа «Город Волжск» </w:t>
      </w:r>
      <w:r w:rsidR="00CF244B">
        <w:t>восьмого</w:t>
      </w:r>
      <w:r w:rsidR="00DF3C6B">
        <w:rPr>
          <w:b/>
        </w:rPr>
        <w:t xml:space="preserve"> </w:t>
      </w:r>
      <w:r w:rsidR="00DF3C6B">
        <w:t xml:space="preserve">созыва по </w:t>
      </w:r>
      <w:r w:rsidR="005C25EE">
        <w:t>Чапаевскому</w:t>
      </w:r>
      <w:r w:rsidR="00AE352B">
        <w:t xml:space="preserve"> одноманд</w:t>
      </w:r>
      <w:r w:rsidR="00900AD3">
        <w:t>а</w:t>
      </w:r>
      <w:r w:rsidR="005C25EE">
        <w:t>тному избирательному округу № 3</w:t>
      </w:r>
      <w:r w:rsidR="00AE352B">
        <w:t xml:space="preserve"> </w:t>
      </w:r>
      <w:r w:rsidR="00F568EE">
        <w:t>избран</w:t>
      </w:r>
      <w:r w:rsidR="00416567">
        <w:t>а</w:t>
      </w:r>
      <w:r>
        <w:t xml:space="preserve"> </w:t>
      </w:r>
      <w:r w:rsidR="005C25EE">
        <w:t>Смирнова Оксана Николаевна</w:t>
      </w:r>
      <w:r w:rsidR="00F568EE" w:rsidRPr="00416567">
        <w:t>,</w:t>
      </w:r>
      <w:r w:rsidR="00F568EE">
        <w:t xml:space="preserve"> котор</w:t>
      </w:r>
      <w:r w:rsidR="00416567" w:rsidRPr="005D2742">
        <w:t>ая</w:t>
      </w:r>
      <w:r w:rsidR="00F568EE">
        <w:t xml:space="preserve"> получил</w:t>
      </w:r>
      <w:r w:rsidR="00416567" w:rsidRPr="005D2742">
        <w:t>а</w:t>
      </w:r>
      <w:r w:rsidR="00F568EE">
        <w:t xml:space="preserve"> наибольшее </w:t>
      </w:r>
      <w:r>
        <w:t xml:space="preserve">число голосов избирателей, принявших участие в голосовании. </w:t>
      </w:r>
    </w:p>
    <w:p w:rsidR="005B4BC0" w:rsidRDefault="005B4BC0" w:rsidP="00FF3E71">
      <w:pPr>
        <w:pStyle w:val="ab"/>
      </w:pPr>
    </w:p>
    <w:p w:rsidR="00FF3E71" w:rsidRDefault="00FF3E71" w:rsidP="00FF3E71">
      <w:pPr>
        <w:ind w:firstLine="720"/>
        <w:jc w:val="right"/>
        <w:rPr>
          <w:bCs/>
        </w:rPr>
      </w:pPr>
    </w:p>
    <w:p w:rsidR="00FF3E71" w:rsidRDefault="00FF3E71" w:rsidP="00FF3E71">
      <w:pPr>
        <w:ind w:firstLine="720"/>
        <w:jc w:val="right"/>
        <w:rPr>
          <w:bCs/>
        </w:rPr>
      </w:pPr>
    </w:p>
    <w:p w:rsidR="00FF3E71" w:rsidRPr="00FF3E71" w:rsidRDefault="00070882" w:rsidP="00070882">
      <w:pPr>
        <w:ind w:firstLine="720"/>
        <w:jc w:val="right"/>
        <w:rPr>
          <w:bCs/>
        </w:rPr>
      </w:pPr>
      <w:r>
        <w:t>Волжская городская территориальная избирательная комиссия</w:t>
      </w:r>
    </w:p>
    <w:sectPr w:rsidR="00FF3E71" w:rsidRPr="00FF3E71" w:rsidSect="00FF3E71">
      <w:pgSz w:w="11906" w:h="16838" w:code="9"/>
      <w:pgMar w:top="1134" w:right="851" w:bottom="567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332E" w:rsidRDefault="00AD332E">
      <w:r>
        <w:separator/>
      </w:r>
    </w:p>
  </w:endnote>
  <w:endnote w:type="continuationSeparator" w:id="1">
    <w:p w:rsidR="00AD332E" w:rsidRDefault="00AD3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332E" w:rsidRDefault="00AD332E">
      <w:r>
        <w:separator/>
      </w:r>
    </w:p>
  </w:footnote>
  <w:footnote w:type="continuationSeparator" w:id="1">
    <w:p w:rsidR="00AD332E" w:rsidRDefault="00AD3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1C" w:rsidRDefault="006741A0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2481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2481C" w:rsidRDefault="00E2481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1C" w:rsidRDefault="006741A0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2481C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C25EE">
      <w:rPr>
        <w:rStyle w:val="a6"/>
        <w:noProof/>
      </w:rPr>
      <w:t>2</w:t>
    </w:r>
    <w:r>
      <w:rPr>
        <w:rStyle w:val="a6"/>
      </w:rPr>
      <w:fldChar w:fldCharType="end"/>
    </w:r>
  </w:p>
  <w:p w:rsidR="00E2481C" w:rsidRDefault="00E2481C" w:rsidP="00FF3E71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3C3CAC"/>
    <w:multiLevelType w:val="hybridMultilevel"/>
    <w:tmpl w:val="9C108E22"/>
    <w:lvl w:ilvl="0" w:tplc="E496F6A4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6D55"/>
    <w:rsid w:val="00070882"/>
    <w:rsid w:val="0009792A"/>
    <w:rsid w:val="00103288"/>
    <w:rsid w:val="001442F1"/>
    <w:rsid w:val="00146C3A"/>
    <w:rsid w:val="001769C6"/>
    <w:rsid w:val="001A1108"/>
    <w:rsid w:val="001A7763"/>
    <w:rsid w:val="001B49AD"/>
    <w:rsid w:val="001D69B3"/>
    <w:rsid w:val="001E0A83"/>
    <w:rsid w:val="001E61E7"/>
    <w:rsid w:val="00206D08"/>
    <w:rsid w:val="002529EF"/>
    <w:rsid w:val="00253F43"/>
    <w:rsid w:val="002E15A2"/>
    <w:rsid w:val="003041E5"/>
    <w:rsid w:val="00360021"/>
    <w:rsid w:val="00382638"/>
    <w:rsid w:val="003B47FF"/>
    <w:rsid w:val="003C2E3F"/>
    <w:rsid w:val="003C6E0A"/>
    <w:rsid w:val="003E6ECB"/>
    <w:rsid w:val="003E7683"/>
    <w:rsid w:val="00416567"/>
    <w:rsid w:val="00434FDA"/>
    <w:rsid w:val="00443A1E"/>
    <w:rsid w:val="00450DD0"/>
    <w:rsid w:val="00460791"/>
    <w:rsid w:val="00462A64"/>
    <w:rsid w:val="0046553B"/>
    <w:rsid w:val="004A68DD"/>
    <w:rsid w:val="004D3830"/>
    <w:rsid w:val="0050578B"/>
    <w:rsid w:val="00525A19"/>
    <w:rsid w:val="00566B81"/>
    <w:rsid w:val="005752D1"/>
    <w:rsid w:val="005814D9"/>
    <w:rsid w:val="00591877"/>
    <w:rsid w:val="005B4BC0"/>
    <w:rsid w:val="005C25EE"/>
    <w:rsid w:val="005D2742"/>
    <w:rsid w:val="00612859"/>
    <w:rsid w:val="006223ED"/>
    <w:rsid w:val="0066564E"/>
    <w:rsid w:val="006741A0"/>
    <w:rsid w:val="006A5038"/>
    <w:rsid w:val="006B6354"/>
    <w:rsid w:val="006F3E6B"/>
    <w:rsid w:val="007B358F"/>
    <w:rsid w:val="00825F80"/>
    <w:rsid w:val="00842D3F"/>
    <w:rsid w:val="00855C50"/>
    <w:rsid w:val="008937A0"/>
    <w:rsid w:val="008D403A"/>
    <w:rsid w:val="00900AD3"/>
    <w:rsid w:val="009430AC"/>
    <w:rsid w:val="009464D6"/>
    <w:rsid w:val="00A03395"/>
    <w:rsid w:val="00A765AD"/>
    <w:rsid w:val="00A90DDE"/>
    <w:rsid w:val="00A93385"/>
    <w:rsid w:val="00AD1DD3"/>
    <w:rsid w:val="00AD332E"/>
    <w:rsid w:val="00AE352B"/>
    <w:rsid w:val="00B63B9A"/>
    <w:rsid w:val="00B81D79"/>
    <w:rsid w:val="00BD01E4"/>
    <w:rsid w:val="00C15367"/>
    <w:rsid w:val="00C21D07"/>
    <w:rsid w:val="00C570E5"/>
    <w:rsid w:val="00C66AE5"/>
    <w:rsid w:val="00C96DA3"/>
    <w:rsid w:val="00CB2D8B"/>
    <w:rsid w:val="00CF244B"/>
    <w:rsid w:val="00CF49F4"/>
    <w:rsid w:val="00D36D55"/>
    <w:rsid w:val="00D73CCE"/>
    <w:rsid w:val="00DB1FE1"/>
    <w:rsid w:val="00DB4289"/>
    <w:rsid w:val="00DE4423"/>
    <w:rsid w:val="00DF14CC"/>
    <w:rsid w:val="00DF39FD"/>
    <w:rsid w:val="00DF3C6B"/>
    <w:rsid w:val="00E2481C"/>
    <w:rsid w:val="00E541CA"/>
    <w:rsid w:val="00EA3565"/>
    <w:rsid w:val="00ED032F"/>
    <w:rsid w:val="00ED3FA2"/>
    <w:rsid w:val="00F251D3"/>
    <w:rsid w:val="00F41709"/>
    <w:rsid w:val="00F568EE"/>
    <w:rsid w:val="00F657F2"/>
    <w:rsid w:val="00F86C20"/>
    <w:rsid w:val="00F93C1D"/>
    <w:rsid w:val="00F95B34"/>
    <w:rsid w:val="00FF3E71"/>
    <w:rsid w:val="00FF6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0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360021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a4">
    <w:name w:val="Заголовок постановления"/>
    <w:basedOn w:val="a"/>
    <w:rsid w:val="00360021"/>
    <w:pPr>
      <w:jc w:val="center"/>
    </w:pPr>
    <w:rPr>
      <w:b/>
      <w:sz w:val="28"/>
      <w:szCs w:val="20"/>
    </w:rPr>
  </w:style>
  <w:style w:type="paragraph" w:customStyle="1" w:styleId="a5">
    <w:name w:val="Проектный"/>
    <w:basedOn w:val="a"/>
    <w:rsid w:val="00360021"/>
    <w:pPr>
      <w:widowControl w:val="0"/>
      <w:spacing w:after="120" w:line="360" w:lineRule="auto"/>
      <w:ind w:firstLine="709"/>
      <w:jc w:val="both"/>
    </w:pPr>
    <w:rPr>
      <w:sz w:val="28"/>
      <w:szCs w:val="20"/>
    </w:rPr>
  </w:style>
  <w:style w:type="character" w:styleId="a6">
    <w:name w:val="page number"/>
    <w:basedOn w:val="a0"/>
    <w:semiHidden/>
    <w:rsid w:val="00360021"/>
  </w:style>
  <w:style w:type="paragraph" w:styleId="a7">
    <w:name w:val="Balloon Text"/>
    <w:basedOn w:val="a"/>
    <w:link w:val="a8"/>
    <w:uiPriority w:val="99"/>
    <w:semiHidden/>
    <w:unhideWhenUsed/>
    <w:rsid w:val="003B47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B47FF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semiHidden/>
    <w:rsid w:val="00FF3E71"/>
    <w:pPr>
      <w:jc w:val="center"/>
    </w:pPr>
    <w:rPr>
      <w:b/>
      <w:bCs/>
      <w:sz w:val="28"/>
    </w:rPr>
  </w:style>
  <w:style w:type="character" w:customStyle="1" w:styleId="aa">
    <w:name w:val="Основной текст Знак"/>
    <w:basedOn w:val="a0"/>
    <w:link w:val="a9"/>
    <w:semiHidden/>
    <w:rsid w:val="00FF3E71"/>
    <w:rPr>
      <w:b/>
      <w:bCs/>
      <w:sz w:val="28"/>
      <w:szCs w:val="24"/>
    </w:rPr>
  </w:style>
  <w:style w:type="paragraph" w:styleId="ab">
    <w:name w:val="Body Text Indent"/>
    <w:basedOn w:val="a"/>
    <w:link w:val="ac"/>
    <w:semiHidden/>
    <w:rsid w:val="00FF3E71"/>
    <w:pPr>
      <w:ind w:firstLine="720"/>
      <w:jc w:val="both"/>
    </w:pPr>
  </w:style>
  <w:style w:type="character" w:customStyle="1" w:styleId="ac">
    <w:name w:val="Основной текст с отступом Знак"/>
    <w:basedOn w:val="a0"/>
    <w:link w:val="ab"/>
    <w:semiHidden/>
    <w:rsid w:val="00FF3E71"/>
    <w:rPr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FF3E7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FF3E71"/>
    <w:rPr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FF3E7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FF3E71"/>
  </w:style>
  <w:style w:type="character" w:styleId="af1">
    <w:name w:val="footnote reference"/>
    <w:basedOn w:val="a0"/>
    <w:uiPriority w:val="99"/>
    <w:semiHidden/>
    <w:unhideWhenUsed/>
    <w:rsid w:val="00FF3E7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7D4EA-434B-4658-8FBF-30AA3287B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КСА ИКСРФ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ГАС "Выборы"</dc:creator>
  <cp:lastModifiedBy>Admin</cp:lastModifiedBy>
  <cp:revision>6</cp:revision>
  <cp:lastPrinted>2022-09-12T14:50:00Z</cp:lastPrinted>
  <dcterms:created xsi:type="dcterms:W3CDTF">2025-09-14T11:00:00Z</dcterms:created>
  <dcterms:modified xsi:type="dcterms:W3CDTF">2026-09-21T13:35:00Z</dcterms:modified>
</cp:coreProperties>
</file>